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5A8B" w:rsidRPr="00395A8B" w:rsidRDefault="00395A8B" w:rsidP="00395A8B">
      <w:pPr>
        <w:spacing w:after="0" w:afterAutospacing="0"/>
        <w:rPr>
          <w:rFonts w:ascii="Times New Roman" w:eastAsia="Times New Roman" w:hAnsi="Times New Roman" w:cs="Times New Roman"/>
          <w:sz w:val="24"/>
          <w:szCs w:val="24"/>
        </w:rPr>
      </w:pPr>
    </w:p>
    <w:tbl>
      <w:tblPr>
        <w:tblW w:w="5000" w:type="pct"/>
        <w:jc w:val="center"/>
        <w:tblBorders>
          <w:top w:val="single" w:sz="2" w:space="0" w:color="000000"/>
          <w:left w:val="single" w:sz="2" w:space="0" w:color="000000"/>
          <w:bottom w:val="single" w:sz="2" w:space="0" w:color="000000"/>
          <w:right w:val="single" w:sz="2" w:space="0" w:color="000000"/>
        </w:tblBorders>
        <w:tblCellMar>
          <w:top w:w="60" w:type="dxa"/>
          <w:left w:w="60" w:type="dxa"/>
          <w:bottom w:w="60" w:type="dxa"/>
          <w:right w:w="60" w:type="dxa"/>
        </w:tblCellMar>
        <w:tblLook w:val="04A0"/>
      </w:tblPr>
      <w:tblGrid>
        <w:gridCol w:w="515"/>
        <w:gridCol w:w="7410"/>
        <w:gridCol w:w="2406"/>
        <w:gridCol w:w="4189"/>
      </w:tblGrid>
      <w:tr w:rsidR="00395A8B" w:rsidRPr="00395A8B" w:rsidTr="000331E9">
        <w:trPr>
          <w:tblHeader/>
          <w:jc w:val="center"/>
        </w:trPr>
        <w:tc>
          <w:tcPr>
            <w:tcW w:w="549" w:type="dxa"/>
            <w:tcBorders>
              <w:top w:val="single" w:sz="12" w:space="0" w:color="FFFFFF"/>
              <w:left w:val="single" w:sz="6" w:space="0" w:color="004774"/>
              <w:bottom w:val="single" w:sz="12" w:space="0" w:color="FFFFFF"/>
              <w:right w:val="single" w:sz="6" w:space="0" w:color="004774"/>
            </w:tcBorders>
            <w:shd w:val="clear" w:color="auto" w:fill="0E719E"/>
            <w:vAlign w:val="center"/>
            <w:hideMark/>
          </w:tcPr>
          <w:p w:rsidR="00395A8B" w:rsidRPr="00395A8B" w:rsidRDefault="00395A8B" w:rsidP="00D03930">
            <w:pPr>
              <w:spacing w:after="0" w:afterAutospacing="0"/>
              <w:jc w:val="center"/>
              <w:rPr>
                <w:rFonts w:ascii="Calibri" w:eastAsia="Times New Roman" w:hAnsi="Calibri" w:cs="Times New Roman"/>
                <w:b/>
                <w:bCs/>
                <w:color w:val="FFFFFF"/>
                <w:sz w:val="20"/>
                <w:szCs w:val="20"/>
              </w:rPr>
            </w:pPr>
            <w:proofErr w:type="spellStart"/>
            <w:r w:rsidRPr="00395A8B">
              <w:rPr>
                <w:rFonts w:ascii="Calibri" w:eastAsia="Times New Roman" w:hAnsi="Calibri" w:cs="Times New Roman"/>
                <w:b/>
                <w:bCs/>
                <w:color w:val="FFFFFF"/>
                <w:sz w:val="20"/>
                <w:szCs w:val="20"/>
              </w:rPr>
              <w:t>SNo</w:t>
            </w:r>
            <w:proofErr w:type="spellEnd"/>
            <w:r w:rsidRPr="00395A8B">
              <w:rPr>
                <w:rFonts w:ascii="Calibri" w:eastAsia="Times New Roman" w:hAnsi="Calibri" w:cs="Times New Roman"/>
                <w:b/>
                <w:bCs/>
                <w:color w:val="FFFFFF"/>
                <w:sz w:val="20"/>
                <w:szCs w:val="20"/>
              </w:rPr>
              <w:t>.</w:t>
            </w:r>
          </w:p>
        </w:tc>
        <w:tc>
          <w:tcPr>
            <w:tcW w:w="7318" w:type="dxa"/>
            <w:tcBorders>
              <w:top w:val="single" w:sz="12" w:space="0" w:color="FFFFFF"/>
              <w:left w:val="single" w:sz="6" w:space="0" w:color="004774"/>
              <w:bottom w:val="single" w:sz="12" w:space="0" w:color="FFFFFF"/>
              <w:right w:val="single" w:sz="6" w:space="0" w:color="004774"/>
            </w:tcBorders>
            <w:shd w:val="clear" w:color="auto" w:fill="0E719E"/>
            <w:vAlign w:val="center"/>
            <w:hideMark/>
          </w:tcPr>
          <w:p w:rsidR="00395A8B" w:rsidRPr="00395A8B" w:rsidRDefault="00395A8B" w:rsidP="00D03930">
            <w:pPr>
              <w:spacing w:after="0" w:afterAutospacing="0"/>
              <w:jc w:val="center"/>
              <w:rPr>
                <w:rFonts w:ascii="Calibri" w:eastAsia="Times New Roman" w:hAnsi="Calibri" w:cs="Times New Roman"/>
                <w:b/>
                <w:bCs/>
                <w:color w:val="FFFFFF"/>
                <w:sz w:val="20"/>
                <w:szCs w:val="20"/>
              </w:rPr>
            </w:pPr>
            <w:r w:rsidRPr="00395A8B">
              <w:rPr>
                <w:rFonts w:ascii="Calibri" w:eastAsia="Times New Roman" w:hAnsi="Calibri" w:cs="Times New Roman"/>
                <w:b/>
                <w:bCs/>
                <w:color w:val="FFFFFF"/>
                <w:sz w:val="20"/>
                <w:szCs w:val="20"/>
              </w:rPr>
              <w:t>Description of offence</w:t>
            </w:r>
          </w:p>
        </w:tc>
        <w:tc>
          <w:tcPr>
            <w:tcW w:w="2513" w:type="dxa"/>
            <w:tcBorders>
              <w:top w:val="single" w:sz="12" w:space="0" w:color="FFFFFF"/>
              <w:left w:val="single" w:sz="6" w:space="0" w:color="004774"/>
              <w:bottom w:val="single" w:sz="12" w:space="0" w:color="FFFFFF"/>
              <w:right w:val="single" w:sz="6" w:space="0" w:color="004774"/>
            </w:tcBorders>
            <w:shd w:val="clear" w:color="auto" w:fill="0E719E"/>
            <w:vAlign w:val="center"/>
            <w:hideMark/>
          </w:tcPr>
          <w:p w:rsidR="00395A8B" w:rsidRPr="00395A8B" w:rsidRDefault="00395A8B" w:rsidP="00D03930">
            <w:pPr>
              <w:spacing w:after="0" w:afterAutospacing="0"/>
              <w:jc w:val="center"/>
              <w:rPr>
                <w:rFonts w:ascii="Calibri" w:eastAsia="Times New Roman" w:hAnsi="Calibri" w:cs="Times New Roman"/>
                <w:b/>
                <w:bCs/>
                <w:color w:val="FFFFFF"/>
                <w:sz w:val="20"/>
                <w:szCs w:val="20"/>
              </w:rPr>
            </w:pPr>
            <w:r w:rsidRPr="00395A8B">
              <w:rPr>
                <w:rFonts w:ascii="Calibri" w:eastAsia="Times New Roman" w:hAnsi="Calibri" w:cs="Times New Roman"/>
                <w:b/>
                <w:bCs/>
                <w:color w:val="FFFFFF"/>
                <w:sz w:val="20"/>
                <w:szCs w:val="20"/>
              </w:rPr>
              <w:t>Section / Rule</w:t>
            </w:r>
          </w:p>
        </w:tc>
        <w:tc>
          <w:tcPr>
            <w:tcW w:w="4140" w:type="dxa"/>
            <w:tcBorders>
              <w:top w:val="single" w:sz="12" w:space="0" w:color="FFFFFF"/>
              <w:left w:val="single" w:sz="6" w:space="0" w:color="004774"/>
              <w:bottom w:val="single" w:sz="12" w:space="0" w:color="FFFFFF"/>
              <w:right w:val="single" w:sz="6" w:space="0" w:color="004774"/>
            </w:tcBorders>
            <w:shd w:val="clear" w:color="auto" w:fill="0E719E"/>
            <w:vAlign w:val="center"/>
            <w:hideMark/>
          </w:tcPr>
          <w:p w:rsidR="00395A8B" w:rsidRPr="00395A8B" w:rsidRDefault="00395A8B" w:rsidP="00D03930">
            <w:pPr>
              <w:spacing w:after="0" w:afterAutospacing="0"/>
              <w:jc w:val="center"/>
              <w:rPr>
                <w:rFonts w:ascii="Calibri" w:eastAsia="Times New Roman" w:hAnsi="Calibri" w:cs="Times New Roman"/>
                <w:b/>
                <w:bCs/>
                <w:color w:val="FFFFFF"/>
                <w:sz w:val="20"/>
                <w:szCs w:val="20"/>
              </w:rPr>
            </w:pPr>
            <w:r w:rsidRPr="00395A8B">
              <w:rPr>
                <w:rFonts w:ascii="Calibri" w:eastAsia="Times New Roman" w:hAnsi="Calibri" w:cs="Times New Roman"/>
                <w:b/>
                <w:bCs/>
                <w:color w:val="FFFFFF"/>
                <w:sz w:val="20"/>
                <w:szCs w:val="20"/>
              </w:rPr>
              <w:t>Maximum of punishment Term of Imprisonment/Fine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1.</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Driving without holding an effective driving license</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S.3r/w.S181 of M.V.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 months or Rs. 500 or both</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2.</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Driving by an under-aged person (Minor driving vehicle)</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S.4r/w.S.181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 months or Rs. 500 or both</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Owner or person in-charge of a vehicle permitting an unlicensed person or an under-aged person to drive it (Parents/guardians/friends permitting minor to drive vehicle)</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S.5r/w.S.180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 months or Rs. 1000 or both</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4.</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Holder of a driving license permitting it to be used by other person</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proofErr w:type="gramStart"/>
            <w:r w:rsidRPr="00395A8B">
              <w:rPr>
                <w:rFonts w:ascii="Calibri" w:eastAsia="Times New Roman" w:hAnsi="Calibri" w:cs="Times New Roman"/>
                <w:sz w:val="24"/>
                <w:szCs w:val="24"/>
              </w:rPr>
              <w:t>S.6(</w:t>
            </w:r>
            <w:proofErr w:type="gramEnd"/>
            <w:r w:rsidRPr="00395A8B">
              <w:rPr>
                <w:rFonts w:ascii="Calibri" w:eastAsia="Times New Roman" w:hAnsi="Calibri" w:cs="Times New Roman"/>
                <w:sz w:val="24"/>
                <w:szCs w:val="24"/>
              </w:rPr>
              <w:t>2)r/</w:t>
            </w:r>
            <w:proofErr w:type="spellStart"/>
            <w:r w:rsidRPr="00395A8B">
              <w:rPr>
                <w:rFonts w:ascii="Calibri" w:eastAsia="Times New Roman" w:hAnsi="Calibri" w:cs="Times New Roman"/>
                <w:sz w:val="24"/>
                <w:szCs w:val="24"/>
              </w:rPr>
              <w:t>w.S</w:t>
            </w:r>
            <w:proofErr w:type="spellEnd"/>
            <w:r w:rsidRPr="00395A8B">
              <w:rPr>
                <w:rFonts w:ascii="Calibri" w:eastAsia="Times New Roman" w:hAnsi="Calibri" w:cs="Times New Roman"/>
                <w:sz w:val="24"/>
                <w:szCs w:val="24"/>
              </w:rPr>
              <w:t xml:space="preserve"> 177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5.</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w:t>
            </w:r>
            <w:proofErr w:type="spellStart"/>
            <w:r w:rsidRPr="00395A8B">
              <w:rPr>
                <w:rFonts w:ascii="Calibri" w:eastAsia="Times New Roman" w:hAnsi="Calibri" w:cs="Times New Roman"/>
                <w:sz w:val="24"/>
                <w:szCs w:val="24"/>
              </w:rPr>
              <w:t>i</w:t>
            </w:r>
            <w:proofErr w:type="spellEnd"/>
            <w:r w:rsidRPr="00395A8B">
              <w:rPr>
                <w:rFonts w:ascii="Calibri" w:eastAsia="Times New Roman" w:hAnsi="Calibri" w:cs="Times New Roman"/>
                <w:sz w:val="24"/>
                <w:szCs w:val="24"/>
              </w:rPr>
              <w:t>) Disqualified person driving a vehicle or (ii) applying for or obtaining a driving license or (iii) seeking a license without disclosing endorsements made on driving license previously held.</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S.23r/</w:t>
            </w:r>
            <w:proofErr w:type="gramStart"/>
            <w:r w:rsidRPr="00395A8B">
              <w:rPr>
                <w:rFonts w:ascii="Calibri" w:eastAsia="Times New Roman" w:hAnsi="Calibri" w:cs="Times New Roman"/>
                <w:sz w:val="24"/>
                <w:szCs w:val="24"/>
              </w:rPr>
              <w:t>w.S.182(</w:t>
            </w:r>
            <w:proofErr w:type="gramEnd"/>
            <w:r w:rsidRPr="00395A8B">
              <w:rPr>
                <w:rFonts w:ascii="Calibri" w:eastAsia="Times New Roman" w:hAnsi="Calibri" w:cs="Times New Roman"/>
                <w:sz w:val="24"/>
                <w:szCs w:val="24"/>
              </w:rPr>
              <w:t>1)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 months or Rs. 500</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6.</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w:t>
            </w:r>
            <w:proofErr w:type="spellStart"/>
            <w:r w:rsidRPr="00395A8B">
              <w:rPr>
                <w:rFonts w:ascii="Calibri" w:eastAsia="Times New Roman" w:hAnsi="Calibri" w:cs="Times New Roman"/>
                <w:sz w:val="24"/>
                <w:szCs w:val="24"/>
              </w:rPr>
              <w:t>i</w:t>
            </w:r>
            <w:proofErr w:type="spellEnd"/>
            <w:r w:rsidRPr="00395A8B">
              <w:rPr>
                <w:rFonts w:ascii="Calibri" w:eastAsia="Times New Roman" w:hAnsi="Calibri" w:cs="Times New Roman"/>
                <w:sz w:val="24"/>
                <w:szCs w:val="24"/>
              </w:rPr>
              <w:t>) Disqualified conductor acting as conductor or (ii) applying for  or obtaining a conductor's license or (iii) seeking a license without disclosing endorsements made on license previously held</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S.36r/</w:t>
            </w:r>
            <w:proofErr w:type="spellStart"/>
            <w:r w:rsidRPr="00395A8B">
              <w:rPr>
                <w:rFonts w:ascii="Calibri" w:eastAsia="Times New Roman" w:hAnsi="Calibri" w:cs="Times New Roman"/>
                <w:sz w:val="24"/>
                <w:szCs w:val="24"/>
              </w:rPr>
              <w:t>w.S</w:t>
            </w:r>
            <w:proofErr w:type="spellEnd"/>
            <w:r w:rsidRPr="00395A8B">
              <w:rPr>
                <w:rFonts w:ascii="Calibri" w:eastAsia="Times New Roman" w:hAnsi="Calibri" w:cs="Times New Roman"/>
                <w:sz w:val="24"/>
                <w:szCs w:val="24"/>
              </w:rPr>
              <w:t>. 182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One month or Rs. 100 or both</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7.</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Running driving school without a license</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R.24 of C.M.V. Rules r/w </w:t>
            </w:r>
            <w:r w:rsidRPr="00395A8B">
              <w:rPr>
                <w:rFonts w:ascii="Calibri" w:eastAsia="Times New Roman" w:hAnsi="Calibri" w:cs="Times New Roman"/>
                <w:sz w:val="24"/>
                <w:szCs w:val="24"/>
              </w:rPr>
              <w:br/>
              <w:t>S.177 of M.V.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8.</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Driving a vehicle at an excessive speed</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 xml:space="preserve">S.112r/w </w:t>
            </w:r>
            <w:proofErr w:type="gramStart"/>
            <w:r w:rsidRPr="00395A8B">
              <w:rPr>
                <w:rFonts w:ascii="Calibri" w:eastAsia="Times New Roman" w:hAnsi="Calibri" w:cs="Times New Roman"/>
                <w:sz w:val="24"/>
                <w:szCs w:val="24"/>
              </w:rPr>
              <w:t>S.183(</w:t>
            </w:r>
            <w:proofErr w:type="gramEnd"/>
            <w:r w:rsidRPr="00395A8B">
              <w:rPr>
                <w:rFonts w:ascii="Calibri" w:eastAsia="Times New Roman" w:hAnsi="Calibri" w:cs="Times New Roman"/>
                <w:sz w:val="24"/>
                <w:szCs w:val="24"/>
              </w:rPr>
              <w:t>1) of M.V.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400 for first offence </w:t>
            </w:r>
            <w:r w:rsidRPr="00395A8B">
              <w:rPr>
                <w:rFonts w:ascii="Calibri" w:eastAsia="Times New Roman" w:hAnsi="Calibri" w:cs="Times New Roman"/>
                <w:sz w:val="24"/>
                <w:szCs w:val="24"/>
              </w:rPr>
              <w:br/>
              <w:t>Rs. 1,000 for second or subsequent offence</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9.</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permitting his employee or a person subject to his control to drive a vehicle at an excessive speed</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proofErr w:type="gramStart"/>
            <w:r w:rsidRPr="00395A8B">
              <w:rPr>
                <w:rFonts w:ascii="Calibri" w:eastAsia="Times New Roman" w:hAnsi="Calibri" w:cs="Times New Roman"/>
                <w:sz w:val="24"/>
                <w:szCs w:val="24"/>
              </w:rPr>
              <w:t>S. 112 r/w S.183 (2) of M. V. Act.</w:t>
            </w:r>
            <w:proofErr w:type="gramEnd"/>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300 for first offence </w:t>
            </w:r>
            <w:r w:rsidRPr="00395A8B">
              <w:rPr>
                <w:rFonts w:ascii="Calibri" w:eastAsia="Times New Roman" w:hAnsi="Calibri" w:cs="Times New Roman"/>
                <w:sz w:val="24"/>
                <w:szCs w:val="24"/>
              </w:rPr>
              <w:br/>
              <w:t>Rs. 500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10.</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Driving permitting to drive a vehicle carrying excess load</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proofErr w:type="gramStart"/>
            <w:r w:rsidRPr="00395A8B">
              <w:rPr>
                <w:rFonts w:ascii="Calibri" w:eastAsia="Times New Roman" w:hAnsi="Calibri" w:cs="Times New Roman"/>
                <w:sz w:val="24"/>
                <w:szCs w:val="24"/>
              </w:rPr>
              <w:t>Ss.113(</w:t>
            </w:r>
            <w:proofErr w:type="gramEnd"/>
            <w:r w:rsidRPr="00395A8B">
              <w:rPr>
                <w:rFonts w:ascii="Calibri" w:eastAsia="Times New Roman" w:hAnsi="Calibri" w:cs="Times New Roman"/>
                <w:sz w:val="24"/>
                <w:szCs w:val="24"/>
              </w:rPr>
              <w:t>3),114,115 r/w S.194(1)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Minimum Rs. 2,000 and additional Rs. 1,000 per ton of excess load together with charges for off-loading the excess load.</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11.</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Driving refusing to stop and submit his vehicle to weighing or removing the load prior to weighing</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S.114 r/w S.194 (2)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3,000</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12.</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 xml:space="preserve">Any person driving or permitting to drive any vehicle with a left-hand </w:t>
            </w:r>
            <w:r w:rsidRPr="00395A8B">
              <w:rPr>
                <w:rFonts w:ascii="Calibri" w:eastAsia="Times New Roman" w:hAnsi="Calibri" w:cs="Times New Roman"/>
                <w:sz w:val="24"/>
                <w:szCs w:val="24"/>
              </w:rPr>
              <w:lastRenderedPageBreak/>
              <w:t>steering control unless equipped with a device of a prescribed nature.</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lastRenderedPageBreak/>
              <w:t xml:space="preserve">S.120 r/w S.177 of M. </w:t>
            </w:r>
            <w:r w:rsidRPr="00395A8B">
              <w:rPr>
                <w:rFonts w:ascii="Calibri" w:eastAsia="Times New Roman" w:hAnsi="Calibri" w:cs="Times New Roman"/>
                <w:sz w:val="24"/>
                <w:szCs w:val="24"/>
              </w:rPr>
              <w:lastRenderedPageBreak/>
              <w:t>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lastRenderedPageBreak/>
              <w:t>Rs. 100 for first offence </w:t>
            </w:r>
            <w:r w:rsidRPr="00395A8B">
              <w:rPr>
                <w:rFonts w:ascii="Calibri" w:eastAsia="Times New Roman" w:hAnsi="Calibri" w:cs="Times New Roman"/>
                <w:sz w:val="24"/>
                <w:szCs w:val="24"/>
              </w:rPr>
              <w:br/>
            </w:r>
            <w:r w:rsidRPr="00395A8B">
              <w:rPr>
                <w:rFonts w:ascii="Calibri" w:eastAsia="Times New Roman" w:hAnsi="Calibri" w:cs="Times New Roman"/>
                <w:sz w:val="24"/>
                <w:szCs w:val="24"/>
              </w:rPr>
              <w:lastRenderedPageBreak/>
              <w:t>Rs. 300 for second or subsequent offence</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lastRenderedPageBreak/>
              <w:t>13.</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Driving  dangerously / its abetment</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S.184/S.188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6 months or Rs.1,000 for first  offence  or  both </w:t>
            </w:r>
            <w:r w:rsidRPr="00395A8B">
              <w:rPr>
                <w:rFonts w:ascii="Calibri" w:eastAsia="Times New Roman" w:hAnsi="Calibri" w:cs="Times New Roman"/>
                <w:sz w:val="24"/>
                <w:szCs w:val="24"/>
              </w:rPr>
              <w:br/>
              <w:t>2 years or Rs.2,000 for second or subsequent offence within 3 years  of  previous commission or both</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14.</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Driving by a drunken person or by a person under influence of drugs/its abetment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S.185/S.188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6 months or Rs. 2,000 for first offence or both. 2 Years or Rs. 3000 for second or subsequent offence committed within 3 year of previous commission or both.</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15.</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Driving when mentally or physically unfit to drive/its abetment</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S.186/S.188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200 for first offence </w:t>
            </w:r>
            <w:r w:rsidRPr="00395A8B">
              <w:rPr>
                <w:rFonts w:ascii="Calibri" w:eastAsia="Times New Roman" w:hAnsi="Calibri" w:cs="Times New Roman"/>
                <w:sz w:val="24"/>
                <w:szCs w:val="24"/>
              </w:rPr>
              <w:br/>
              <w:t>Rs. 500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16.</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Driving an uninsured vehicle.</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S.146 r/w. S. 196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 months or Rs. 1,000 or both</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17.</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Driver's failure to obey traffic signs (Red light jumping, violation of yellow line, changing lane without indication, etc.)</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S.119 r/w S.177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18.</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Driver's failure to make prescribed signals on prescribed occasions</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S.121 r/w. S.177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19.</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Violation of restriction of time on HTVs on specified roads/areas</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S.115 r/w S. 194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2,000</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20.</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Driver allowing any person to obstruct his control of the vehicle (Sitting at a place so as to hamper driving etc.)</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S.125 r/w S.177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21.</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 xml:space="preserve">Driver of a two-wheeler/motor cycle carrying more </w:t>
            </w:r>
            <w:proofErr w:type="spellStart"/>
            <w:r w:rsidRPr="00395A8B">
              <w:rPr>
                <w:rFonts w:ascii="Calibri" w:eastAsia="Times New Roman" w:hAnsi="Calibri" w:cs="Times New Roman"/>
                <w:sz w:val="24"/>
                <w:szCs w:val="24"/>
              </w:rPr>
              <w:t>then</w:t>
            </w:r>
            <w:proofErr w:type="spellEnd"/>
            <w:r w:rsidRPr="00395A8B">
              <w:rPr>
                <w:rFonts w:ascii="Calibri" w:eastAsia="Times New Roman" w:hAnsi="Calibri" w:cs="Times New Roman"/>
                <w:sz w:val="24"/>
                <w:szCs w:val="24"/>
              </w:rPr>
              <w:t xml:space="preserve"> one person in addition to himself(Triple riding)</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S.128 (1) r/w S.177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22.</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Driver and pillion rider failing to wear protective head gear (Helmet)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S.129 r/w S. 177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23.</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in-charge or a vehicle or a trailer abandoning or permitting to abandon, etc. in a public place (Improper and obstructive parking)</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 xml:space="preserve">Ss.122, </w:t>
            </w:r>
            <w:proofErr w:type="gramStart"/>
            <w:r w:rsidRPr="00395A8B">
              <w:rPr>
                <w:rFonts w:ascii="Calibri" w:eastAsia="Times New Roman" w:hAnsi="Calibri" w:cs="Times New Roman"/>
                <w:sz w:val="24"/>
                <w:szCs w:val="24"/>
              </w:rPr>
              <w:t>127 r/w S.177 of M. V. Act</w:t>
            </w:r>
            <w:proofErr w:type="gramEnd"/>
            <w:r w:rsidRPr="00395A8B">
              <w:rPr>
                <w:rFonts w:ascii="Calibri" w:eastAsia="Times New Roman" w:hAnsi="Calibri" w:cs="Times New Roman"/>
                <w:sz w:val="24"/>
                <w:szCs w:val="24"/>
              </w:rPr>
              <w: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 xml:space="preserve">Rs. 300 for second or subsequent offence (owner shall also be liable for towing </w:t>
            </w:r>
            <w:r w:rsidRPr="00395A8B">
              <w:rPr>
                <w:rFonts w:ascii="Calibri" w:eastAsia="Times New Roman" w:hAnsi="Calibri" w:cs="Times New Roman"/>
                <w:sz w:val="24"/>
                <w:szCs w:val="24"/>
              </w:rPr>
              <w:lastRenderedPageBreak/>
              <w:t>costs)</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lastRenderedPageBreak/>
              <w:t>24.</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in-charge of a vehicle carrying or permitting to carry any person on the running board etc.</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proofErr w:type="gramStart"/>
            <w:r w:rsidRPr="00395A8B">
              <w:rPr>
                <w:rFonts w:ascii="Calibri" w:eastAsia="Times New Roman" w:hAnsi="Calibri" w:cs="Times New Roman"/>
                <w:sz w:val="24"/>
                <w:szCs w:val="24"/>
              </w:rPr>
              <w:t>S.123(</w:t>
            </w:r>
            <w:proofErr w:type="gramEnd"/>
            <w:r w:rsidRPr="00395A8B">
              <w:rPr>
                <w:rFonts w:ascii="Calibri" w:eastAsia="Times New Roman" w:hAnsi="Calibri" w:cs="Times New Roman"/>
                <w:sz w:val="24"/>
                <w:szCs w:val="24"/>
              </w:rPr>
              <w:t>1) r/w S.177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25.</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in charge of a vehicle keeping or permitting to keep a vehicle stationery without the required precautions</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S.126 r/w S.177 of</w:t>
            </w:r>
            <w:proofErr w:type="gramStart"/>
            <w:r w:rsidRPr="00395A8B">
              <w:rPr>
                <w:rFonts w:ascii="Calibri" w:eastAsia="Times New Roman" w:hAnsi="Calibri" w:cs="Times New Roman"/>
                <w:sz w:val="24"/>
                <w:szCs w:val="24"/>
              </w:rPr>
              <w:t>  M</w:t>
            </w:r>
            <w:proofErr w:type="gramEnd"/>
            <w:r w:rsidRPr="00395A8B">
              <w:rPr>
                <w:rFonts w:ascii="Calibri" w:eastAsia="Times New Roman" w:hAnsi="Calibri" w:cs="Times New Roman"/>
                <w:sz w:val="24"/>
                <w:szCs w:val="24"/>
              </w:rPr>
              <w:t>.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26.</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Failure to take precautions at unguarded Railway level crossings</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S.131 r/w S. 177</w:t>
            </w:r>
            <w:proofErr w:type="gramStart"/>
            <w:r w:rsidRPr="00395A8B">
              <w:rPr>
                <w:rFonts w:ascii="Calibri" w:eastAsia="Times New Roman" w:hAnsi="Calibri" w:cs="Times New Roman"/>
                <w:sz w:val="24"/>
                <w:szCs w:val="24"/>
              </w:rPr>
              <w:t>  of</w:t>
            </w:r>
            <w:proofErr w:type="gramEnd"/>
            <w:r w:rsidRPr="00395A8B">
              <w:rPr>
                <w:rFonts w:ascii="Calibri" w:eastAsia="Times New Roman" w:hAnsi="Calibri" w:cs="Times New Roman"/>
                <w:sz w:val="24"/>
                <w:szCs w:val="24"/>
              </w:rPr>
              <w:t>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27.</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Failure of driver to stop in certain cases</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S.132 r/w S.177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28.</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Using mobile phone while driving a vehicle</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proofErr w:type="gramStart"/>
            <w:r w:rsidRPr="00395A8B">
              <w:rPr>
                <w:rFonts w:ascii="Calibri" w:eastAsia="Times New Roman" w:hAnsi="Calibri" w:cs="Times New Roman"/>
                <w:sz w:val="24"/>
                <w:szCs w:val="24"/>
              </w:rPr>
              <w:t>R.21(</w:t>
            </w:r>
            <w:proofErr w:type="gramEnd"/>
            <w:r w:rsidRPr="00395A8B">
              <w:rPr>
                <w:rFonts w:ascii="Calibri" w:eastAsia="Times New Roman" w:hAnsi="Calibri" w:cs="Times New Roman"/>
                <w:sz w:val="24"/>
                <w:szCs w:val="24"/>
              </w:rPr>
              <w:t>25) of C.M.V. rules r/w S.177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29.</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Carrying persons in excess of seating capacity in goods carriage</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proofErr w:type="gramStart"/>
            <w:r w:rsidRPr="00395A8B">
              <w:rPr>
                <w:rFonts w:ascii="Calibri" w:eastAsia="Times New Roman" w:hAnsi="Calibri" w:cs="Times New Roman"/>
                <w:sz w:val="24"/>
                <w:szCs w:val="24"/>
              </w:rPr>
              <w:t>R.21(</w:t>
            </w:r>
            <w:proofErr w:type="gramEnd"/>
            <w:r w:rsidRPr="00395A8B">
              <w:rPr>
                <w:rFonts w:ascii="Calibri" w:eastAsia="Times New Roman" w:hAnsi="Calibri" w:cs="Times New Roman"/>
                <w:sz w:val="24"/>
                <w:szCs w:val="24"/>
              </w:rPr>
              <w:t>10) of C.M.V. Rules r/w S.177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30.</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 xml:space="preserve">Demanding excess fare by </w:t>
            </w:r>
            <w:proofErr w:type="spellStart"/>
            <w:r w:rsidRPr="00395A8B">
              <w:rPr>
                <w:rFonts w:ascii="Calibri" w:eastAsia="Times New Roman" w:hAnsi="Calibri" w:cs="Times New Roman"/>
                <w:sz w:val="24"/>
                <w:szCs w:val="24"/>
              </w:rPr>
              <w:t>Autorickshaw</w:t>
            </w:r>
            <w:proofErr w:type="spellEnd"/>
            <w:r w:rsidRPr="00395A8B">
              <w:rPr>
                <w:rFonts w:ascii="Calibri" w:eastAsia="Times New Roman" w:hAnsi="Calibri" w:cs="Times New Roman"/>
                <w:sz w:val="24"/>
                <w:szCs w:val="24"/>
              </w:rPr>
              <w:t xml:space="preserve"> / Taxi</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proofErr w:type="gramStart"/>
            <w:r w:rsidRPr="00395A8B">
              <w:rPr>
                <w:rFonts w:ascii="Calibri" w:eastAsia="Times New Roman" w:hAnsi="Calibri" w:cs="Times New Roman"/>
                <w:sz w:val="24"/>
                <w:szCs w:val="24"/>
              </w:rPr>
              <w:t>R.21(</w:t>
            </w:r>
            <w:proofErr w:type="gramEnd"/>
            <w:r w:rsidRPr="00395A8B">
              <w:rPr>
                <w:rFonts w:ascii="Calibri" w:eastAsia="Times New Roman" w:hAnsi="Calibri" w:cs="Times New Roman"/>
                <w:sz w:val="24"/>
                <w:szCs w:val="24"/>
              </w:rPr>
              <w:t>23) of C. M. V. Rules r/w S. 177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31.</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Driving motor vehicle without number plates (Not displaying number plate)</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R.50 of C.M.V. Rules r/w S.177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32.</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Carrying of explosive and highly inflammable substance in transport vehicle.</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 177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33.</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travelling on the running board or on the top or on the bonnet of a motor vehicle.</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proofErr w:type="gramStart"/>
            <w:r w:rsidRPr="00395A8B">
              <w:rPr>
                <w:rFonts w:ascii="Calibri" w:eastAsia="Times New Roman" w:hAnsi="Calibri" w:cs="Times New Roman"/>
                <w:sz w:val="24"/>
                <w:szCs w:val="24"/>
              </w:rPr>
              <w:t>S.123(</w:t>
            </w:r>
            <w:proofErr w:type="gramEnd"/>
            <w:r w:rsidRPr="00395A8B">
              <w:rPr>
                <w:rFonts w:ascii="Calibri" w:eastAsia="Times New Roman" w:hAnsi="Calibri" w:cs="Times New Roman"/>
                <w:sz w:val="24"/>
                <w:szCs w:val="24"/>
              </w:rPr>
              <w:t>2) r/w S.177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34.</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keeping a disabled vehicle in any public place so as to cause impediment to the free flow of traffic.</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 201</w:t>
            </w:r>
            <w:proofErr w:type="gramStart"/>
            <w:r w:rsidRPr="00395A8B">
              <w:rPr>
                <w:rFonts w:ascii="Calibri" w:eastAsia="Times New Roman" w:hAnsi="Calibri" w:cs="Times New Roman"/>
                <w:sz w:val="24"/>
                <w:szCs w:val="24"/>
              </w:rPr>
              <w:t>  of</w:t>
            </w:r>
            <w:proofErr w:type="gramEnd"/>
            <w:r w:rsidRPr="00395A8B">
              <w:rPr>
                <w:rFonts w:ascii="Calibri" w:eastAsia="Times New Roman" w:hAnsi="Calibri" w:cs="Times New Roman"/>
                <w:sz w:val="24"/>
                <w:szCs w:val="24"/>
              </w:rPr>
              <w:t>  M.V.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50 per hour besides towing charges</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35.</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Failure to intimate changes of residence or place of business by owner of a vehicle within time prescribed.</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S.49 r/w S.177 of</w:t>
            </w:r>
            <w:proofErr w:type="gramStart"/>
            <w:r w:rsidRPr="00395A8B">
              <w:rPr>
                <w:rFonts w:ascii="Calibri" w:eastAsia="Times New Roman" w:hAnsi="Calibri" w:cs="Times New Roman"/>
                <w:sz w:val="24"/>
                <w:szCs w:val="24"/>
              </w:rPr>
              <w:t>  M.V</w:t>
            </w:r>
            <w:proofErr w:type="gramEnd"/>
            <w:r w:rsidRPr="00395A8B">
              <w:rPr>
                <w:rFonts w:ascii="Calibri" w:eastAsia="Times New Roman" w:hAnsi="Calibri" w:cs="Times New Roman"/>
                <w:sz w:val="24"/>
                <w:szCs w:val="24"/>
              </w:rPr>
              <w:t>.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 xml:space="preserve">Rs. 300 for second or subsequent offence (However, State Government may prescribe different amounts having </w:t>
            </w:r>
            <w:r w:rsidRPr="00395A8B">
              <w:rPr>
                <w:rFonts w:ascii="Calibri" w:eastAsia="Times New Roman" w:hAnsi="Calibri" w:cs="Times New Roman"/>
                <w:sz w:val="24"/>
                <w:szCs w:val="24"/>
              </w:rPr>
              <w:lastRenderedPageBreak/>
              <w:t>regard to period of delay)</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lastRenderedPageBreak/>
              <w:t>36.</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Failure to report to Registering Authority fact of transfer of  vehicle  within time prescribed</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S.50 r/w S.177 of</w:t>
            </w:r>
            <w:proofErr w:type="gramStart"/>
            <w:r w:rsidRPr="00395A8B">
              <w:rPr>
                <w:rFonts w:ascii="Calibri" w:eastAsia="Times New Roman" w:hAnsi="Calibri" w:cs="Times New Roman"/>
                <w:sz w:val="24"/>
                <w:szCs w:val="24"/>
              </w:rPr>
              <w:t>  M</w:t>
            </w:r>
            <w:proofErr w:type="gramEnd"/>
            <w:r w:rsidRPr="00395A8B">
              <w:rPr>
                <w:rFonts w:ascii="Calibri" w:eastAsia="Times New Roman" w:hAnsi="Calibri" w:cs="Times New Roman"/>
                <w:sz w:val="24"/>
                <w:szCs w:val="24"/>
              </w:rPr>
              <w:t>.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 (However, State Government may prescribe different amounts having regard to period of delay)</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37.</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proofErr w:type="spellStart"/>
            <w:r w:rsidRPr="00395A8B">
              <w:rPr>
                <w:rFonts w:ascii="Calibri" w:eastAsia="Times New Roman" w:hAnsi="Calibri" w:cs="Times New Roman"/>
                <w:sz w:val="24"/>
                <w:szCs w:val="24"/>
              </w:rPr>
              <w:t>Unauthorised</w:t>
            </w:r>
            <w:proofErr w:type="spellEnd"/>
            <w:r w:rsidRPr="00395A8B">
              <w:rPr>
                <w:rFonts w:ascii="Calibri" w:eastAsia="Times New Roman" w:hAnsi="Calibri" w:cs="Times New Roman"/>
                <w:sz w:val="24"/>
                <w:szCs w:val="24"/>
              </w:rPr>
              <w:t xml:space="preserve"> alteration in vehicle (including those facilitating its operation by a different type of fuel)</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S.52 r/w S.177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Rs.100 for first offence </w:t>
            </w:r>
            <w:r w:rsidRPr="00395A8B">
              <w:rPr>
                <w:rFonts w:ascii="Calibri" w:eastAsia="Times New Roman" w:hAnsi="Calibri" w:cs="Times New Roman"/>
                <w:sz w:val="24"/>
                <w:szCs w:val="24"/>
              </w:rPr>
              <w:br/>
              <w:t>Rs.300 for second or subsequent offence (However, State Government may prescribe different amounts having regard to period of delay)</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38.</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Driver, in a public place, failing to  produce his license, on demand, to any police officer in uniform</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S.130(1) r/w S.177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39.</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Conductor, in any public place, failing to produce his license, on demand, by any officer of the Motor Vehicles Department</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S.130(2) r/w S.177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40.</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Owner or driver  or person in-charge of a motor vehicle, on demand by a registering authority, or any other officer of the Motor Vehicles Department failing to produce (</w:t>
            </w:r>
            <w:proofErr w:type="spellStart"/>
            <w:r w:rsidRPr="00395A8B">
              <w:rPr>
                <w:rFonts w:ascii="Calibri" w:eastAsia="Times New Roman" w:hAnsi="Calibri" w:cs="Times New Roman"/>
                <w:sz w:val="24"/>
                <w:szCs w:val="24"/>
              </w:rPr>
              <w:t>i</w:t>
            </w:r>
            <w:proofErr w:type="spellEnd"/>
            <w:r w:rsidRPr="00395A8B">
              <w:rPr>
                <w:rFonts w:ascii="Calibri" w:eastAsia="Times New Roman" w:hAnsi="Calibri" w:cs="Times New Roman"/>
                <w:sz w:val="24"/>
                <w:szCs w:val="24"/>
              </w:rPr>
              <w:t>) the certificate of insurance of the vehicle, and where the vehicle is a transport vehicle (ii) certificate of fitness, and (iii) permit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S.130(3) r/w S.177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41.</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driving a motor vehicle in any public place, on demand by a police officer in uniform or officers of Motor Vehicles Department, failing to produce </w:t>
            </w:r>
            <w:r w:rsidRPr="00395A8B">
              <w:rPr>
                <w:rFonts w:ascii="Calibri" w:eastAsia="Times New Roman" w:hAnsi="Calibri" w:cs="Times New Roman"/>
                <w:sz w:val="24"/>
                <w:szCs w:val="24"/>
              </w:rPr>
              <w:br/>
              <w:t>(a)          (a)         The certificate of insurance. </w:t>
            </w:r>
            <w:r w:rsidRPr="00395A8B">
              <w:rPr>
                <w:rFonts w:ascii="Calibri" w:eastAsia="Times New Roman" w:hAnsi="Calibri" w:cs="Times New Roman"/>
                <w:sz w:val="24"/>
                <w:szCs w:val="24"/>
              </w:rPr>
              <w:br/>
              <w:t>(b)          (</w:t>
            </w:r>
            <w:proofErr w:type="gramStart"/>
            <w:r w:rsidRPr="00395A8B">
              <w:rPr>
                <w:rFonts w:ascii="Calibri" w:eastAsia="Times New Roman" w:hAnsi="Calibri" w:cs="Times New Roman"/>
                <w:sz w:val="24"/>
                <w:szCs w:val="24"/>
              </w:rPr>
              <w:t>b</w:t>
            </w:r>
            <w:proofErr w:type="gramEnd"/>
            <w:r w:rsidRPr="00395A8B">
              <w:rPr>
                <w:rFonts w:ascii="Calibri" w:eastAsia="Times New Roman" w:hAnsi="Calibri" w:cs="Times New Roman"/>
                <w:sz w:val="24"/>
                <w:szCs w:val="24"/>
              </w:rPr>
              <w:t>)         The certificate of registration. </w:t>
            </w:r>
            <w:r w:rsidRPr="00395A8B">
              <w:rPr>
                <w:rFonts w:ascii="Calibri" w:eastAsia="Times New Roman" w:hAnsi="Calibri" w:cs="Times New Roman"/>
                <w:sz w:val="24"/>
                <w:szCs w:val="24"/>
              </w:rPr>
              <w:br/>
              <w:t>(c)           (c)         The driving license &amp; in case of a transport vehicle. </w:t>
            </w:r>
            <w:r w:rsidRPr="00395A8B">
              <w:rPr>
                <w:rFonts w:ascii="Calibri" w:eastAsia="Times New Roman" w:hAnsi="Calibri" w:cs="Times New Roman"/>
                <w:sz w:val="24"/>
                <w:szCs w:val="24"/>
              </w:rPr>
              <w:br/>
              <w:t>(d)          (d)         Certificate of fitness and </w:t>
            </w:r>
            <w:r w:rsidRPr="00395A8B">
              <w:rPr>
                <w:rFonts w:ascii="Calibri" w:eastAsia="Times New Roman" w:hAnsi="Calibri" w:cs="Times New Roman"/>
                <w:sz w:val="24"/>
                <w:szCs w:val="24"/>
              </w:rPr>
              <w:br/>
              <w:t>(e)          (e)         The permit</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S.158 r/w S.177</w:t>
            </w:r>
            <w:proofErr w:type="gramStart"/>
            <w:r w:rsidRPr="00395A8B">
              <w:rPr>
                <w:rFonts w:ascii="Calibri" w:eastAsia="Times New Roman" w:hAnsi="Calibri" w:cs="Times New Roman"/>
                <w:sz w:val="24"/>
                <w:szCs w:val="24"/>
              </w:rPr>
              <w:t>  of</w:t>
            </w:r>
            <w:proofErr w:type="gramEnd"/>
            <w:r w:rsidRPr="00395A8B">
              <w:rPr>
                <w:rFonts w:ascii="Calibri" w:eastAsia="Times New Roman" w:hAnsi="Calibri" w:cs="Times New Roman"/>
                <w:sz w:val="24"/>
                <w:szCs w:val="24"/>
              </w:rPr>
              <w:t>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42.</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 xml:space="preserve">When the driver or conductor of a motor vehicle is accused of any offence under the M. V. Act. The owner of such vehicle failing, on demand, by a police officer </w:t>
            </w:r>
            <w:proofErr w:type="spellStart"/>
            <w:r w:rsidRPr="00395A8B">
              <w:rPr>
                <w:rFonts w:ascii="Calibri" w:eastAsia="Times New Roman" w:hAnsi="Calibri" w:cs="Times New Roman"/>
                <w:sz w:val="24"/>
                <w:szCs w:val="24"/>
              </w:rPr>
              <w:t>authorised</w:t>
            </w:r>
            <w:proofErr w:type="spellEnd"/>
            <w:r w:rsidRPr="00395A8B">
              <w:rPr>
                <w:rFonts w:ascii="Calibri" w:eastAsia="Times New Roman" w:hAnsi="Calibri" w:cs="Times New Roman"/>
                <w:sz w:val="24"/>
                <w:szCs w:val="24"/>
              </w:rPr>
              <w:t xml:space="preserve"> to give information regarding the name and address of and the license held by the driver or conductor.</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S.133 r/w S.187 of</w:t>
            </w:r>
            <w:proofErr w:type="gramStart"/>
            <w:r w:rsidRPr="00395A8B">
              <w:rPr>
                <w:rFonts w:ascii="Calibri" w:eastAsia="Times New Roman" w:hAnsi="Calibri" w:cs="Times New Roman"/>
                <w:sz w:val="24"/>
                <w:szCs w:val="24"/>
              </w:rPr>
              <w:t>  M</w:t>
            </w:r>
            <w:proofErr w:type="gramEnd"/>
            <w:r w:rsidRPr="00395A8B">
              <w:rPr>
                <w:rFonts w:ascii="Calibri" w:eastAsia="Times New Roman" w:hAnsi="Calibri" w:cs="Times New Roman"/>
                <w:sz w:val="24"/>
                <w:szCs w:val="24"/>
              </w:rPr>
              <w:t>.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 months or Rs.500 for the first offence or  both </w:t>
            </w:r>
            <w:r w:rsidRPr="00395A8B">
              <w:rPr>
                <w:rFonts w:ascii="Calibri" w:eastAsia="Times New Roman" w:hAnsi="Calibri" w:cs="Times New Roman"/>
                <w:sz w:val="24"/>
                <w:szCs w:val="24"/>
              </w:rPr>
              <w:br/>
              <w:t>6 months or Rs. 1,000 for subsequent offence or both</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lastRenderedPageBreak/>
              <w:t>43.</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When any person is injured or any property of a third party is damaged in a motor vehicle accident, the driver or person in-charge of the vehicle. </w:t>
            </w:r>
            <w:r w:rsidRPr="00395A8B">
              <w:rPr>
                <w:rFonts w:ascii="Calibri" w:eastAsia="Times New Roman" w:hAnsi="Calibri" w:cs="Times New Roman"/>
                <w:sz w:val="24"/>
                <w:szCs w:val="24"/>
              </w:rPr>
              <w:br/>
              <w:t>(a)      (</w:t>
            </w:r>
            <w:proofErr w:type="gramStart"/>
            <w:r w:rsidRPr="00395A8B">
              <w:rPr>
                <w:rFonts w:ascii="Calibri" w:eastAsia="Times New Roman" w:hAnsi="Calibri" w:cs="Times New Roman"/>
                <w:sz w:val="24"/>
                <w:szCs w:val="24"/>
              </w:rPr>
              <w:t>a</w:t>
            </w:r>
            <w:proofErr w:type="gramEnd"/>
            <w:r w:rsidRPr="00395A8B">
              <w:rPr>
                <w:rFonts w:ascii="Calibri" w:eastAsia="Times New Roman" w:hAnsi="Calibri" w:cs="Times New Roman"/>
                <w:sz w:val="24"/>
                <w:szCs w:val="24"/>
              </w:rPr>
              <w:t>)     Not providing medical aid to the victim of the accident. </w:t>
            </w:r>
            <w:r w:rsidRPr="00395A8B">
              <w:rPr>
                <w:rFonts w:ascii="Calibri" w:eastAsia="Times New Roman" w:hAnsi="Calibri" w:cs="Times New Roman"/>
                <w:sz w:val="24"/>
                <w:szCs w:val="24"/>
              </w:rPr>
              <w:br/>
              <w:t>(b)      (</w:t>
            </w:r>
            <w:proofErr w:type="gramStart"/>
            <w:r w:rsidRPr="00395A8B">
              <w:rPr>
                <w:rFonts w:ascii="Calibri" w:eastAsia="Times New Roman" w:hAnsi="Calibri" w:cs="Times New Roman"/>
                <w:sz w:val="24"/>
                <w:szCs w:val="24"/>
              </w:rPr>
              <w:t>b</w:t>
            </w:r>
            <w:proofErr w:type="gramEnd"/>
            <w:r w:rsidRPr="00395A8B">
              <w:rPr>
                <w:rFonts w:ascii="Calibri" w:eastAsia="Times New Roman" w:hAnsi="Calibri" w:cs="Times New Roman"/>
                <w:sz w:val="24"/>
                <w:szCs w:val="24"/>
              </w:rPr>
              <w:t>)    Not giving information regarding the accident, etc. on demand by a police officer or at the nearest police station. </w:t>
            </w:r>
            <w:r w:rsidRPr="00395A8B">
              <w:rPr>
                <w:rFonts w:ascii="Calibri" w:eastAsia="Times New Roman" w:hAnsi="Calibri" w:cs="Times New Roman"/>
                <w:sz w:val="24"/>
                <w:szCs w:val="24"/>
              </w:rPr>
              <w:br/>
              <w:t xml:space="preserve">(c)      </w:t>
            </w:r>
            <w:proofErr w:type="gramStart"/>
            <w:r w:rsidRPr="00395A8B">
              <w:rPr>
                <w:rFonts w:ascii="Calibri" w:eastAsia="Times New Roman" w:hAnsi="Calibri" w:cs="Times New Roman"/>
                <w:sz w:val="24"/>
                <w:szCs w:val="24"/>
              </w:rPr>
              <w:t>(c)</w:t>
            </w:r>
            <w:proofErr w:type="gramEnd"/>
            <w:r w:rsidRPr="00395A8B">
              <w:rPr>
                <w:rFonts w:ascii="Calibri" w:eastAsia="Times New Roman" w:hAnsi="Calibri" w:cs="Times New Roman"/>
                <w:sz w:val="24"/>
                <w:szCs w:val="24"/>
              </w:rPr>
              <w:t>    not giving the information regarding accident to the insurer.</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S.134 r/w S.187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 months or Rs. 500 for first offence or both </w:t>
            </w:r>
            <w:r w:rsidRPr="00395A8B">
              <w:rPr>
                <w:rFonts w:ascii="Calibri" w:eastAsia="Times New Roman" w:hAnsi="Calibri" w:cs="Times New Roman"/>
                <w:sz w:val="24"/>
                <w:szCs w:val="24"/>
              </w:rPr>
              <w:br/>
              <w:t>6 months or Rs.1, 000 for subsequent offence or both.</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44.</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driving  or  owner  permitting  to  drive  vehicle  without  effective  registration  or  displaying  false  registration  marks  in  any  public  or  in  any  other  place  (Using "unregistered  vehicles"  or  displaying"  "Applied  for")</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proofErr w:type="gramStart"/>
            <w:r w:rsidRPr="00395A8B">
              <w:rPr>
                <w:rFonts w:ascii="Calibri" w:eastAsia="Times New Roman" w:hAnsi="Calibri" w:cs="Times New Roman"/>
                <w:sz w:val="24"/>
                <w:szCs w:val="24"/>
              </w:rPr>
              <w:t>S.39(</w:t>
            </w:r>
            <w:proofErr w:type="gramEnd"/>
            <w:r w:rsidRPr="00395A8B">
              <w:rPr>
                <w:rFonts w:ascii="Calibri" w:eastAsia="Times New Roman" w:hAnsi="Calibri" w:cs="Times New Roman"/>
                <w:sz w:val="24"/>
                <w:szCs w:val="24"/>
              </w:rPr>
              <w:t>1) r/w S. 192(1)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proofErr w:type="spellStart"/>
            <w:r w:rsidRPr="00395A8B">
              <w:rPr>
                <w:rFonts w:ascii="Calibri" w:eastAsia="Times New Roman" w:hAnsi="Calibri" w:cs="Times New Roman"/>
                <w:sz w:val="24"/>
                <w:szCs w:val="24"/>
              </w:rPr>
              <w:t>Upto</w:t>
            </w:r>
            <w:proofErr w:type="spellEnd"/>
            <w:r w:rsidRPr="00395A8B">
              <w:rPr>
                <w:rFonts w:ascii="Calibri" w:eastAsia="Times New Roman" w:hAnsi="Calibri" w:cs="Times New Roman"/>
                <w:sz w:val="24"/>
                <w:szCs w:val="24"/>
              </w:rPr>
              <w:t>  Rs. 5,000  for  first  offence  but  not  less  than  Rs. 2,000   </w:t>
            </w:r>
            <w:r w:rsidRPr="00395A8B">
              <w:rPr>
                <w:rFonts w:ascii="Calibri" w:eastAsia="Times New Roman" w:hAnsi="Calibri" w:cs="Times New Roman"/>
                <w:sz w:val="24"/>
                <w:szCs w:val="24"/>
              </w:rPr>
              <w:br/>
              <w:t xml:space="preserve">One  year  or  </w:t>
            </w:r>
            <w:proofErr w:type="spellStart"/>
            <w:r w:rsidRPr="00395A8B">
              <w:rPr>
                <w:rFonts w:ascii="Calibri" w:eastAsia="Times New Roman" w:hAnsi="Calibri" w:cs="Times New Roman"/>
                <w:sz w:val="24"/>
                <w:szCs w:val="24"/>
              </w:rPr>
              <w:t>upto</w:t>
            </w:r>
            <w:proofErr w:type="spellEnd"/>
            <w:r w:rsidRPr="00395A8B">
              <w:rPr>
                <w:rFonts w:ascii="Calibri" w:eastAsia="Times New Roman" w:hAnsi="Calibri" w:cs="Times New Roman"/>
                <w:sz w:val="24"/>
                <w:szCs w:val="24"/>
              </w:rPr>
              <w:t>  Rs. 10,000  for  second  or  subsequent  offence  but  not  less  than  Rs. 5,000  or  both</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45.</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Plying  a  vehicle  with  registration  mark  or  other  State  for  more  than  12  months</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S.47 r/w S.177</w:t>
            </w:r>
            <w:proofErr w:type="gramStart"/>
            <w:r w:rsidRPr="00395A8B">
              <w:rPr>
                <w:rFonts w:ascii="Calibri" w:eastAsia="Times New Roman" w:hAnsi="Calibri" w:cs="Times New Roman"/>
                <w:sz w:val="24"/>
                <w:szCs w:val="24"/>
              </w:rPr>
              <w:t>  of</w:t>
            </w:r>
            <w:proofErr w:type="gramEnd"/>
            <w:r w:rsidRPr="00395A8B">
              <w:rPr>
                <w:rFonts w:ascii="Calibri" w:eastAsia="Times New Roman" w:hAnsi="Calibri" w:cs="Times New Roman"/>
                <w:sz w:val="24"/>
                <w:szCs w:val="24"/>
              </w:rPr>
              <w:t>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  for  first  offence </w:t>
            </w:r>
            <w:r w:rsidRPr="00395A8B">
              <w:rPr>
                <w:rFonts w:ascii="Calibri" w:eastAsia="Times New Roman" w:hAnsi="Calibri" w:cs="Times New Roman"/>
                <w:sz w:val="24"/>
                <w:szCs w:val="24"/>
              </w:rPr>
              <w:br/>
              <w:t>Rs. 300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46.</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driving  or  permitting  to  drive  a  vehicle  without  the  necessary  permit  for  the  route  or  area  in  which  or  for  the  purpose  for  which  it  is  being  used</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 66(1) r/w S.192-A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proofErr w:type="spellStart"/>
            <w:r w:rsidRPr="00395A8B">
              <w:rPr>
                <w:rFonts w:ascii="Calibri" w:eastAsia="Times New Roman" w:hAnsi="Calibri" w:cs="Times New Roman"/>
                <w:sz w:val="24"/>
                <w:szCs w:val="24"/>
              </w:rPr>
              <w:t>Upto</w:t>
            </w:r>
            <w:proofErr w:type="spellEnd"/>
            <w:r w:rsidRPr="00395A8B">
              <w:rPr>
                <w:rFonts w:ascii="Calibri" w:eastAsia="Times New Roman" w:hAnsi="Calibri" w:cs="Times New Roman"/>
                <w:sz w:val="24"/>
                <w:szCs w:val="24"/>
              </w:rPr>
              <w:t>  Rs. 5,000  for  first  offence  but  not  less  than  Rs. 2,000   </w:t>
            </w:r>
            <w:r w:rsidRPr="00395A8B">
              <w:rPr>
                <w:rFonts w:ascii="Calibri" w:eastAsia="Times New Roman" w:hAnsi="Calibri" w:cs="Times New Roman"/>
                <w:sz w:val="24"/>
                <w:szCs w:val="24"/>
              </w:rPr>
              <w:br/>
            </w:r>
            <w:proofErr w:type="spellStart"/>
            <w:r w:rsidRPr="00395A8B">
              <w:rPr>
                <w:rFonts w:ascii="Calibri" w:eastAsia="Times New Roman" w:hAnsi="Calibri" w:cs="Times New Roman"/>
                <w:sz w:val="24"/>
                <w:szCs w:val="24"/>
              </w:rPr>
              <w:t>Upto</w:t>
            </w:r>
            <w:proofErr w:type="spellEnd"/>
            <w:r w:rsidRPr="00395A8B">
              <w:rPr>
                <w:rFonts w:ascii="Calibri" w:eastAsia="Times New Roman" w:hAnsi="Calibri" w:cs="Times New Roman"/>
                <w:sz w:val="24"/>
                <w:szCs w:val="24"/>
              </w:rPr>
              <w:t xml:space="preserve"> one  year  but  not being </w:t>
            </w:r>
            <w:proofErr w:type="spellStart"/>
            <w:r w:rsidRPr="00395A8B">
              <w:rPr>
                <w:rFonts w:ascii="Calibri" w:eastAsia="Times New Roman" w:hAnsi="Calibri" w:cs="Times New Roman"/>
                <w:sz w:val="24"/>
                <w:szCs w:val="24"/>
              </w:rPr>
              <w:t>les</w:t>
            </w:r>
            <w:proofErr w:type="spellEnd"/>
            <w:r w:rsidRPr="00395A8B">
              <w:rPr>
                <w:rFonts w:ascii="Calibri" w:eastAsia="Times New Roman" w:hAnsi="Calibri" w:cs="Times New Roman"/>
                <w:sz w:val="24"/>
                <w:szCs w:val="24"/>
              </w:rPr>
              <w:t xml:space="preserve"> than 3 months, </w:t>
            </w:r>
            <w:proofErr w:type="spellStart"/>
            <w:r w:rsidRPr="00395A8B">
              <w:rPr>
                <w:rFonts w:ascii="Calibri" w:eastAsia="Times New Roman" w:hAnsi="Calibri" w:cs="Times New Roman"/>
                <w:sz w:val="24"/>
                <w:szCs w:val="24"/>
              </w:rPr>
              <w:t>upto</w:t>
            </w:r>
            <w:proofErr w:type="spellEnd"/>
            <w:r w:rsidRPr="00395A8B">
              <w:rPr>
                <w:rFonts w:ascii="Calibri" w:eastAsia="Times New Roman" w:hAnsi="Calibri" w:cs="Times New Roman"/>
                <w:sz w:val="24"/>
                <w:szCs w:val="24"/>
              </w:rPr>
              <w:t xml:space="preserve"> Rs.10,000 for  second  or  subsequent  offence  but  not  less  than  Rs. 5,000</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47.</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manufacturer using sub-standard  articles  or  process</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 109(3) r/w S.182-A  of  M.V.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1,000  for  first  offence </w:t>
            </w:r>
            <w:r w:rsidRPr="00395A8B">
              <w:rPr>
                <w:rFonts w:ascii="Calibri" w:eastAsia="Times New Roman" w:hAnsi="Calibri" w:cs="Times New Roman"/>
                <w:sz w:val="24"/>
                <w:szCs w:val="24"/>
              </w:rPr>
              <w:br/>
              <w:t>Rs. 5,000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48.</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driving  or  permitting  to  drive  in  any  public  place  a  defective motor vehicle or trailer, if such defect results in an accident causing bodily injury or damage to property</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 190 (1)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  months  or  Rs. 1,000  or both</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49.</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driving or permitting to drive in any public place any motor vehicle which violates the standards prescribed in relation to road safety, control of noise and air pollution. (Using vehicle with defective or without silence, etc.)</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 190(2)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1,000  for  first  offence </w:t>
            </w:r>
            <w:r w:rsidRPr="00395A8B">
              <w:rPr>
                <w:rFonts w:ascii="Calibri" w:eastAsia="Times New Roman" w:hAnsi="Calibri" w:cs="Times New Roman"/>
                <w:sz w:val="24"/>
                <w:szCs w:val="24"/>
              </w:rPr>
              <w:br/>
              <w:t>Rs. 2,000 for second or subsequent offence</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50.</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driving or permitting to drive in any public place a motor vehicle which violates the provisions of M. V. Act or Rules</w:t>
            </w:r>
            <w:proofErr w:type="gramStart"/>
            <w:r w:rsidRPr="00395A8B">
              <w:rPr>
                <w:rFonts w:ascii="Calibri" w:eastAsia="Times New Roman" w:hAnsi="Calibri" w:cs="Times New Roman"/>
                <w:sz w:val="24"/>
                <w:szCs w:val="24"/>
              </w:rPr>
              <w:t>  relating</w:t>
            </w:r>
            <w:proofErr w:type="gramEnd"/>
            <w:r w:rsidRPr="00395A8B">
              <w:rPr>
                <w:rFonts w:ascii="Calibri" w:eastAsia="Times New Roman" w:hAnsi="Calibri" w:cs="Times New Roman"/>
                <w:sz w:val="24"/>
                <w:szCs w:val="24"/>
              </w:rPr>
              <w:t xml:space="preserve">  to  </w:t>
            </w:r>
            <w:r w:rsidRPr="00395A8B">
              <w:rPr>
                <w:rFonts w:ascii="Calibri" w:eastAsia="Times New Roman" w:hAnsi="Calibri" w:cs="Times New Roman"/>
                <w:sz w:val="24"/>
                <w:szCs w:val="24"/>
              </w:rPr>
              <w:lastRenderedPageBreak/>
              <w:t>dangerous or  hazardous  goods.</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lastRenderedPageBreak/>
              <w:t>S.190(3)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One year of Rs. 3,000 for first  offence  or  both </w:t>
            </w:r>
            <w:r w:rsidRPr="00395A8B">
              <w:rPr>
                <w:rFonts w:ascii="Calibri" w:eastAsia="Times New Roman" w:hAnsi="Calibri" w:cs="Times New Roman"/>
                <w:sz w:val="24"/>
                <w:szCs w:val="24"/>
              </w:rPr>
              <w:br/>
            </w:r>
            <w:r w:rsidRPr="00395A8B">
              <w:rPr>
                <w:rFonts w:ascii="Calibri" w:eastAsia="Times New Roman" w:hAnsi="Calibri" w:cs="Times New Roman"/>
                <w:sz w:val="24"/>
                <w:szCs w:val="24"/>
              </w:rPr>
              <w:lastRenderedPageBreak/>
              <w:t>3 years  or  Rs. 5,000  for  second  or  subsequent  offence  or  both.</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lastRenderedPageBreak/>
              <w:t>51.</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importer  or  dealer  selling, delivering  or  offering  to  sell  or  deliver  a  motor  vehicle  or  trailer  in  such  a  condition  or  altered  condition  that  its  use  in  a  public  place  would  contravene  Chap.  VII</w:t>
            </w:r>
            <w:proofErr w:type="gramStart"/>
            <w:r w:rsidRPr="00395A8B">
              <w:rPr>
                <w:rFonts w:ascii="Calibri" w:eastAsia="Times New Roman" w:hAnsi="Calibri" w:cs="Times New Roman"/>
                <w:sz w:val="24"/>
                <w:szCs w:val="24"/>
              </w:rPr>
              <w:t>  of</w:t>
            </w:r>
            <w:proofErr w:type="gramEnd"/>
            <w:r w:rsidRPr="00395A8B">
              <w:rPr>
                <w:rFonts w:ascii="Calibri" w:eastAsia="Times New Roman" w:hAnsi="Calibri" w:cs="Times New Roman"/>
                <w:sz w:val="24"/>
                <w:szCs w:val="24"/>
              </w:rPr>
              <w:t>  M. V.  Act.</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 191</w:t>
            </w:r>
            <w:proofErr w:type="gramStart"/>
            <w:r w:rsidRPr="00395A8B">
              <w:rPr>
                <w:rFonts w:ascii="Calibri" w:eastAsia="Times New Roman" w:hAnsi="Calibri" w:cs="Times New Roman"/>
                <w:sz w:val="24"/>
                <w:szCs w:val="24"/>
              </w:rPr>
              <w:t>  of</w:t>
            </w:r>
            <w:proofErr w:type="gramEnd"/>
            <w:r w:rsidRPr="00395A8B">
              <w:rPr>
                <w:rFonts w:ascii="Calibri" w:eastAsia="Times New Roman" w:hAnsi="Calibri" w:cs="Times New Roman"/>
                <w:sz w:val="24"/>
                <w:szCs w:val="24"/>
              </w:rPr>
              <w:t>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500</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52.</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travelling  in  a  stage  carriage  without  ticket  or  pass,  or not  producing  ticket  or  pass  on  requisition</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 xml:space="preserve">S. 124 r/w </w:t>
            </w:r>
            <w:proofErr w:type="gramStart"/>
            <w:r w:rsidRPr="00395A8B">
              <w:rPr>
                <w:rFonts w:ascii="Calibri" w:eastAsia="Times New Roman" w:hAnsi="Calibri" w:cs="Times New Roman"/>
                <w:sz w:val="24"/>
                <w:szCs w:val="24"/>
              </w:rPr>
              <w:t>S.178(</w:t>
            </w:r>
            <w:proofErr w:type="gramEnd"/>
            <w:r w:rsidRPr="00395A8B">
              <w:rPr>
                <w:rFonts w:ascii="Calibri" w:eastAsia="Times New Roman" w:hAnsi="Calibri" w:cs="Times New Roman"/>
                <w:sz w:val="24"/>
                <w:szCs w:val="24"/>
              </w:rPr>
              <w:t>1)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500</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53.</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 xml:space="preserve">Conductor  of  a  stage  carriage  </w:t>
            </w:r>
            <w:proofErr w:type="spellStart"/>
            <w:r w:rsidRPr="00395A8B">
              <w:rPr>
                <w:rFonts w:ascii="Calibri" w:eastAsia="Times New Roman" w:hAnsi="Calibri" w:cs="Times New Roman"/>
                <w:sz w:val="24"/>
                <w:szCs w:val="24"/>
              </w:rPr>
              <w:t>wilfully</w:t>
            </w:r>
            <w:proofErr w:type="spellEnd"/>
            <w:r w:rsidRPr="00395A8B">
              <w:rPr>
                <w:rFonts w:ascii="Calibri" w:eastAsia="Times New Roman" w:hAnsi="Calibri" w:cs="Times New Roman"/>
                <w:sz w:val="24"/>
                <w:szCs w:val="24"/>
              </w:rPr>
              <w:t xml:space="preserve">  or  negligently  failing  to  accept  fare  or  issue  ticket  or  supplies  a  ticket  of  a  lesser  value  or  Checking  inspector  </w:t>
            </w:r>
            <w:proofErr w:type="spellStart"/>
            <w:r w:rsidRPr="00395A8B">
              <w:rPr>
                <w:rFonts w:ascii="Calibri" w:eastAsia="Times New Roman" w:hAnsi="Calibri" w:cs="Times New Roman"/>
                <w:sz w:val="24"/>
                <w:szCs w:val="24"/>
              </w:rPr>
              <w:t>wilfully</w:t>
            </w:r>
            <w:proofErr w:type="spellEnd"/>
            <w:r w:rsidRPr="00395A8B">
              <w:rPr>
                <w:rFonts w:ascii="Calibri" w:eastAsia="Times New Roman" w:hAnsi="Calibri" w:cs="Times New Roman"/>
                <w:sz w:val="24"/>
                <w:szCs w:val="24"/>
              </w:rPr>
              <w:t>  or  negligently  failing  or  refusing  to  check  pass  or  ticket</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 178(2)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500</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54.</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Permit  holder  or  contract  carriage  refusing  to  ply  or  to  carry  passengers : </w:t>
            </w:r>
            <w:r w:rsidRPr="00395A8B">
              <w:rPr>
                <w:rFonts w:ascii="Calibri" w:eastAsia="Times New Roman" w:hAnsi="Calibri" w:cs="Times New Roman"/>
                <w:sz w:val="24"/>
                <w:szCs w:val="24"/>
              </w:rPr>
              <w:br/>
              <w:t>(a)     (a)    in  the  case  of  two-wheelers or  three-wheelers </w:t>
            </w:r>
            <w:r w:rsidRPr="00395A8B">
              <w:rPr>
                <w:rFonts w:ascii="Calibri" w:eastAsia="Times New Roman" w:hAnsi="Calibri" w:cs="Times New Roman"/>
                <w:sz w:val="24"/>
                <w:szCs w:val="24"/>
              </w:rPr>
              <w:br/>
              <w:t>(b)     (b)    in  the  case  of  others</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proofErr w:type="gramStart"/>
            <w:r w:rsidRPr="00395A8B">
              <w:rPr>
                <w:rFonts w:ascii="Calibri" w:eastAsia="Times New Roman" w:hAnsi="Calibri" w:cs="Times New Roman"/>
                <w:sz w:val="24"/>
                <w:szCs w:val="24"/>
              </w:rPr>
              <w:t>S.178(</w:t>
            </w:r>
            <w:proofErr w:type="gramEnd"/>
            <w:r w:rsidRPr="00395A8B">
              <w:rPr>
                <w:rFonts w:ascii="Calibri" w:eastAsia="Times New Roman" w:hAnsi="Calibri" w:cs="Times New Roman"/>
                <w:sz w:val="24"/>
                <w:szCs w:val="24"/>
              </w:rPr>
              <w:t>3)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50 </w:t>
            </w:r>
            <w:r w:rsidRPr="00395A8B">
              <w:rPr>
                <w:rFonts w:ascii="Calibri" w:eastAsia="Times New Roman" w:hAnsi="Calibri" w:cs="Times New Roman"/>
                <w:sz w:val="24"/>
                <w:szCs w:val="24"/>
              </w:rPr>
              <w:br/>
              <w:t>Rs. 200</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55.</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person  disobeying  directions  given  by  any  person  or  authority  empowered,  or  obstructing  any  person  or  authority  in  the  discharge  of  his  functions  under  the  M. V.  Act</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 179(1) of</w:t>
            </w:r>
            <w:proofErr w:type="gramStart"/>
            <w:r w:rsidRPr="00395A8B">
              <w:rPr>
                <w:rFonts w:ascii="Calibri" w:eastAsia="Times New Roman" w:hAnsi="Calibri" w:cs="Times New Roman"/>
                <w:sz w:val="24"/>
                <w:szCs w:val="24"/>
              </w:rPr>
              <w:t>  M</w:t>
            </w:r>
            <w:proofErr w:type="gramEnd"/>
            <w:r w:rsidRPr="00395A8B">
              <w:rPr>
                <w:rFonts w:ascii="Calibri" w:eastAsia="Times New Roman" w:hAnsi="Calibri" w:cs="Times New Roman"/>
                <w:sz w:val="24"/>
                <w:szCs w:val="24"/>
              </w:rPr>
              <w:t>.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500</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56.</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Any  passenger  withholding  the  required  information  or  giving  false  information</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 179(2) of  M. 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One  month  or  Rs. 500  or  both</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57.</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Racing  and  trials  of  speed</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 189  of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One month or Rs. 500 or both</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58.</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 xml:space="preserve">Any  person  engaging  himself  as  an  agent  or  canvasser  in  contravention  of  S. 93  or  Rules  made  </w:t>
            </w:r>
            <w:proofErr w:type="spellStart"/>
            <w:r w:rsidRPr="00395A8B">
              <w:rPr>
                <w:rFonts w:ascii="Calibri" w:eastAsia="Times New Roman" w:hAnsi="Calibri" w:cs="Times New Roman"/>
                <w:sz w:val="24"/>
                <w:szCs w:val="24"/>
              </w:rPr>
              <w:t>thereunder</w:t>
            </w:r>
            <w:proofErr w:type="spellEnd"/>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 93r / wS.193 of M.V.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1,000 for first offence 6 months or Rs. 2000 for second or subsequent offence or both.</w:t>
            </w:r>
          </w:p>
        </w:tc>
      </w:tr>
      <w:tr w:rsidR="00395A8B" w:rsidRPr="00395A8B" w:rsidTr="00395A8B">
        <w:trPr>
          <w:jc w:val="center"/>
        </w:trPr>
        <w:tc>
          <w:tcPr>
            <w:tcW w:w="549"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59.</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Taking  vehicle  without  authority</w:t>
            </w:r>
          </w:p>
        </w:tc>
        <w:tc>
          <w:tcPr>
            <w:tcW w:w="2513"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 197</w:t>
            </w:r>
            <w:proofErr w:type="gramStart"/>
            <w:r w:rsidRPr="00395A8B">
              <w:rPr>
                <w:rFonts w:ascii="Calibri" w:eastAsia="Times New Roman" w:hAnsi="Calibri" w:cs="Times New Roman"/>
                <w:sz w:val="24"/>
                <w:szCs w:val="24"/>
              </w:rPr>
              <w:t>  of</w:t>
            </w:r>
            <w:proofErr w:type="gramEnd"/>
            <w:r w:rsidRPr="00395A8B">
              <w:rPr>
                <w:rFonts w:ascii="Calibri" w:eastAsia="Times New Roman" w:hAnsi="Calibri" w:cs="Times New Roman"/>
                <w:sz w:val="24"/>
                <w:szCs w:val="24"/>
              </w:rPr>
              <w:t>  M. V.  Act</w:t>
            </w:r>
          </w:p>
        </w:tc>
        <w:tc>
          <w:tcPr>
            <w:tcW w:w="4140" w:type="dxa"/>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3  months or  Rs. 500 or  both</w:t>
            </w:r>
          </w:p>
        </w:tc>
      </w:tr>
      <w:tr w:rsidR="00395A8B" w:rsidRPr="00395A8B" w:rsidTr="00D03930">
        <w:trPr>
          <w:jc w:val="center"/>
        </w:trPr>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60.</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Unauthorized  interference  with  vehicle</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S.198 of M.V. Act</w:t>
            </w:r>
          </w:p>
        </w:tc>
        <w:tc>
          <w:tcPr>
            <w:tcW w:w="0" w:type="auto"/>
            <w:tcBorders>
              <w:top w:val="single" w:sz="6" w:space="0" w:color="004774"/>
              <w:left w:val="single" w:sz="6" w:space="0" w:color="004774"/>
              <w:bottom w:val="single" w:sz="6" w:space="0" w:color="004774"/>
              <w:right w:val="single" w:sz="6" w:space="0" w:color="004774"/>
            </w:tcBorders>
            <w:shd w:val="clear" w:color="auto" w:fill="FFFFFF"/>
            <w:vAlign w:val="center"/>
            <w:hideMark/>
          </w:tcPr>
          <w:p w:rsidR="00395A8B" w:rsidRPr="00395A8B" w:rsidRDefault="00395A8B" w:rsidP="00D03930">
            <w:pPr>
              <w:spacing w:after="0" w:afterAutospacing="0"/>
              <w:rPr>
                <w:rFonts w:ascii="Calibri" w:eastAsia="Times New Roman" w:hAnsi="Calibri" w:cs="Times New Roman"/>
                <w:sz w:val="24"/>
                <w:szCs w:val="24"/>
              </w:rPr>
            </w:pPr>
            <w:r w:rsidRPr="00395A8B">
              <w:rPr>
                <w:rFonts w:ascii="Calibri" w:eastAsia="Times New Roman" w:hAnsi="Calibri" w:cs="Times New Roman"/>
                <w:sz w:val="24"/>
                <w:szCs w:val="24"/>
              </w:rPr>
              <w:t>Rs. 100</w:t>
            </w:r>
          </w:p>
        </w:tc>
      </w:tr>
    </w:tbl>
    <w:p w:rsidR="00395A8B" w:rsidRDefault="00395A8B"/>
    <w:sectPr w:rsidR="00395A8B" w:rsidSect="00395A8B">
      <w:pgSz w:w="15840" w:h="12240" w:orient="landscape"/>
      <w:pgMar w:top="432" w:right="720" w:bottom="432"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displayBackgroundShape/>
  <w:proofState w:spelling="clean" w:grammar="clean"/>
  <w:defaultTabStop w:val="720"/>
  <w:characterSpacingControl w:val="doNotCompress"/>
  <w:compat/>
  <w:rsids>
    <w:rsidRoot w:val="00395A8B"/>
    <w:rsid w:val="000331E9"/>
    <w:rsid w:val="0012242B"/>
    <w:rsid w:val="00395A8B"/>
    <w:rsid w:val="00DD511A"/>
    <w:rsid w:val="00EC14C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00" w:afterAutospac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511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395A8B"/>
  </w:style>
</w:styles>
</file>

<file path=word/webSettings.xml><?xml version="1.0" encoding="utf-8"?>
<w:webSettings xmlns:r="http://schemas.openxmlformats.org/officeDocument/2006/relationships" xmlns:w="http://schemas.openxmlformats.org/wordprocessingml/2006/main">
  <w:divs>
    <w:div w:id="1585260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Pages>
  <Words>2081</Words>
  <Characters>11864</Characters>
  <Application>Microsoft Office Word</Application>
  <DocSecurity>0</DocSecurity>
  <Lines>98</Lines>
  <Paragraphs>27</Paragraphs>
  <ScaleCrop>false</ScaleCrop>
  <Company/>
  <LinksUpToDate>false</LinksUpToDate>
  <CharactersWithSpaces>13918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yahoo</dc:creator>
  <cp:lastModifiedBy>yahoo</cp:lastModifiedBy>
  <cp:revision>2</cp:revision>
  <dcterms:created xsi:type="dcterms:W3CDTF">2017-04-08T10:44:00Z</dcterms:created>
  <dcterms:modified xsi:type="dcterms:W3CDTF">2017-04-08T10:55:00Z</dcterms:modified>
</cp:coreProperties>
</file>